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FE64C" w14:textId="731E6758" w:rsidR="00F568C5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800F3">
        <w:rPr>
          <w:noProof/>
          <w:highlight w:val="yellow"/>
          <w:lang w:eastAsia="it-IT"/>
        </w:rPr>
        <w:drawing>
          <wp:inline distT="0" distB="0" distL="0" distR="0" wp14:anchorId="4605387A" wp14:editId="51548B18">
            <wp:extent cx="5631180" cy="525780"/>
            <wp:effectExtent l="0" t="0" r="7620" b="7620"/>
            <wp:docPr id="13" name="Immagine 13" descr="https://toolset.mrw.it/temp/logo_fce9afc2920cbea1da7ad0533eac8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olset.mrw.it/temp/logo_fce9afc2920cbea1da7ad0533eac83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9BB1" w14:textId="77777777" w:rsidR="006800F3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5B19375B" w14:textId="661CC2F0" w:rsidR="006800F3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786F6313" wp14:editId="6438D3B3">
            <wp:extent cx="5372100" cy="342900"/>
            <wp:effectExtent l="0" t="0" r="0" b="0"/>
            <wp:docPr id="14" name="Immagine 14" descr="https://toolset.mrw.it/temp/logo_3adf32c31e1924937875e3a5224df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olset.mrw.it/temp/logo_3adf32c31e1924937875e3a5224df7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F0D8" w14:textId="77777777" w:rsidR="006800F3" w:rsidRDefault="006800F3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3260BD2F" w14:textId="1CA8DACC" w:rsidR="0013638D" w:rsidRPr="00F568C5" w:rsidRDefault="00F568C5" w:rsidP="00F568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48F8CCBD" wp14:editId="794258E8">
            <wp:extent cx="5982789" cy="3312970"/>
            <wp:effectExtent l="0" t="0" r="0" b="0"/>
            <wp:docPr id="6" name="Immagine 6" descr="il-treno-dei-sapori - Travel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-treno-dei-sapori - Travel Even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23" cy="33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57760B8" wp14:editId="3BC3476D">
            <wp:extent cx="2865120" cy="2148840"/>
            <wp:effectExtent l="0" t="0" r="0" b="3810"/>
            <wp:docPr id="4" name="Immagine 4" descr="Treno dei sapori - le rotaie tra panorami mozzafiato e sapori locali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o dei sapori - le rotaie tra panorami mozzafiato e sapori locali - 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0D6B9E49" wp14:editId="2149EC9E">
            <wp:extent cx="1821180" cy="1903338"/>
            <wp:effectExtent l="0" t="0" r="3810" b="1905"/>
            <wp:docPr id="10" name="Immagine 10" descr="Treno dei Sap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eno dei Sapo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8812" w14:textId="422F6202" w:rsidR="00DB1DFF" w:rsidRPr="006800F3" w:rsidRDefault="00DB1DFF" w:rsidP="00DB1DFF">
      <w:pPr>
        <w:spacing w:after="0" w:line="240" w:lineRule="auto"/>
        <w:jc w:val="center"/>
        <w:rPr>
          <w:rFonts w:ascii="Candara" w:eastAsia="Times New Roman" w:hAnsi="Candara" w:cs="Times New Roman"/>
          <w:color w:val="000000"/>
          <w:sz w:val="32"/>
          <w:szCs w:val="32"/>
          <w:lang w:eastAsia="it-IT"/>
        </w:rPr>
      </w:pPr>
    </w:p>
    <w:p w14:paraId="62217820" w14:textId="69B48D52" w:rsidR="00DB1DFF" w:rsidRPr="006800F3" w:rsidRDefault="00220C00" w:rsidP="006800F3">
      <w:pPr>
        <w:spacing w:after="0" w:line="240" w:lineRule="auto"/>
        <w:jc w:val="center"/>
        <w:rPr>
          <w:rFonts w:ascii="Candara" w:eastAsia="Times New Roman" w:hAnsi="Candara" w:cs="Times New Roman"/>
          <w:color w:val="000000"/>
          <w:sz w:val="32"/>
          <w:szCs w:val="32"/>
          <w:lang w:eastAsia="it-IT"/>
        </w:rPr>
      </w:pPr>
      <w:r w:rsidRPr="006800F3">
        <w:rPr>
          <w:rFonts w:ascii="Candara" w:eastAsia="Times New Roman" w:hAnsi="Candara" w:cs="Times New Roman"/>
          <w:color w:val="000000"/>
          <w:sz w:val="32"/>
          <w:szCs w:val="32"/>
          <w:highlight w:val="yellow"/>
          <w:lang w:eastAsia="it-IT"/>
        </w:rPr>
        <w:t xml:space="preserve">SABATO </w:t>
      </w:r>
      <w:r w:rsidR="00DB2375" w:rsidRPr="006800F3">
        <w:rPr>
          <w:rFonts w:ascii="Candara" w:eastAsia="Times New Roman" w:hAnsi="Candara" w:cs="Times New Roman"/>
          <w:color w:val="000000"/>
          <w:sz w:val="32"/>
          <w:szCs w:val="32"/>
          <w:highlight w:val="yellow"/>
          <w:lang w:eastAsia="it-IT"/>
        </w:rPr>
        <w:t>13 LUGLIO 2024</w:t>
      </w:r>
    </w:p>
    <w:p w14:paraId="390A615B" w14:textId="77777777" w:rsidR="00DB1DFF" w:rsidRPr="002C75D9" w:rsidRDefault="00DB1DFF" w:rsidP="00DB1DFF">
      <w:pPr>
        <w:spacing w:after="0" w:line="240" w:lineRule="auto"/>
        <w:rPr>
          <w:rFonts w:ascii="Candara" w:eastAsia="Times New Roman" w:hAnsi="Candara" w:cs="Times New Roman"/>
          <w:b/>
          <w:bCs/>
          <w:lang w:eastAsia="it-IT"/>
        </w:rPr>
      </w:pPr>
      <w:r w:rsidRPr="002C75D9">
        <w:rPr>
          <w:rFonts w:ascii="Candara" w:eastAsia="Times New Roman" w:hAnsi="Candara" w:cs="Times New Roman"/>
          <w:b/>
          <w:bCs/>
          <w:lang w:eastAsia="it-IT"/>
        </w:rPr>
        <w:t>PROGRAMMA:</w:t>
      </w:r>
    </w:p>
    <w:p w14:paraId="5E45B1F4" w14:textId="5F599834" w:rsidR="0013638D" w:rsidRPr="002C75D9" w:rsidRDefault="0013638D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Ore 7.15                             Ritrovo al deposito bus de </w:t>
      </w:r>
      <w:proofErr w:type="spellStart"/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maria</w:t>
      </w:r>
      <w:proofErr w:type="spellEnd"/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bus</w:t>
      </w:r>
      <w:r w:rsidR="00F568C5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(da riconfermare sotto data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>)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</w:t>
      </w:r>
    </w:p>
    <w:p w14:paraId="32C8CBF0" w14:textId="2BA27956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09.4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>0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                          Incontro con la guida 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alla stazione ferroviaria di Iseo con la guida 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e visita della cittadina</w:t>
      </w:r>
      <w:r w:rsidR="0013638D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</w:t>
      </w:r>
    </w:p>
    <w:p w14:paraId="5C44780C" w14:textId="1D26880B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10:5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>0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                          Partenza del Treno dei Sapori in direzione Pisogne. Aperitivo a bordo.</w:t>
      </w:r>
    </w:p>
    <w:p w14:paraId="49BE5799" w14:textId="0AF9DA76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11.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>3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0                           Arrivo a Pisogne e visita guidata della chiesa di Santa Maria della Neve, alla scoperta </w:t>
      </w:r>
      <w:r w:rsidR="006800F3" w:rsidRPr="002C75D9">
        <w:rPr>
          <w:rFonts w:ascii="Candara" w:eastAsia="Times New Roman" w:hAnsi="Candara" w:cs="Times New Roman"/>
          <w:sz w:val="21"/>
          <w:szCs w:val="21"/>
          <w:lang w:eastAsia="it-IT"/>
        </w:rPr>
        <w:t>degli affreschi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del grande artista Girolamo Romanino.</w:t>
      </w:r>
      <w:r w:rsidR="00BD6D9F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A seguire servizio di degustazione</w:t>
      </w:r>
    </w:p>
    <w:p w14:paraId="1E6A42DB" w14:textId="31035A83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14.00/14.30            </w:t>
      </w:r>
      <w:r w:rsidR="0013638D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 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</w:t>
      </w:r>
      <w:r w:rsidR="00BD6D9F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Tempo libero. </w:t>
      </w:r>
    </w:p>
    <w:p w14:paraId="6D937F55" w14:textId="77777777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14:37                           Partenza del Treno dei Sapori in direzione Sulzano.</w:t>
      </w:r>
    </w:p>
    <w:p w14:paraId="4E88CD6C" w14:textId="3540B276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Ore </w:t>
      </w:r>
      <w:r w:rsidR="006800F3" w:rsidRPr="002C75D9">
        <w:rPr>
          <w:rFonts w:ascii="Candara" w:eastAsia="Times New Roman" w:hAnsi="Candara" w:cs="Times New Roman"/>
          <w:sz w:val="21"/>
          <w:szCs w:val="21"/>
          <w:lang w:eastAsia="it-IT"/>
        </w:rPr>
        <w:t>1</w:t>
      </w:r>
      <w:r w:rsidR="00F12896">
        <w:rPr>
          <w:rFonts w:ascii="Candara" w:eastAsia="Times New Roman" w:hAnsi="Candara" w:cs="Times New Roman"/>
          <w:sz w:val="21"/>
          <w:szCs w:val="21"/>
          <w:lang w:eastAsia="it-IT"/>
        </w:rPr>
        <w:t>4:55</w:t>
      </w:r>
      <w:r w:rsidR="006800F3"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                         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Trasferimento all’imbarcadero di Sulzano e partenza a bordo del battello privato in direzione Montisola. Sbarco a Montisola e visita guidata del ca</w:t>
      </w:r>
      <w:r w:rsidR="0013638D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ratteristico borgo di Peschiera 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Maraglio.</w:t>
      </w:r>
    </w:p>
    <w:p w14:paraId="713D97A6" w14:textId="68A33CF2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1</w:t>
      </w:r>
      <w:r w:rsidR="00F12896">
        <w:rPr>
          <w:rFonts w:ascii="Candara" w:eastAsia="Times New Roman" w:hAnsi="Candara" w:cs="Times New Roman"/>
          <w:sz w:val="21"/>
          <w:szCs w:val="21"/>
          <w:lang w:eastAsia="it-IT"/>
        </w:rPr>
        <w:t>6.45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                          Partenza da Montisola in direzione Iseo.</w:t>
      </w:r>
    </w:p>
    <w:p w14:paraId="62EFBF54" w14:textId="553CBA4B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Ore 1</w:t>
      </w:r>
      <w:r w:rsidR="00F12896">
        <w:rPr>
          <w:rFonts w:ascii="Candara" w:eastAsia="Times New Roman" w:hAnsi="Candara" w:cs="Times New Roman"/>
          <w:sz w:val="21"/>
          <w:szCs w:val="21"/>
          <w:lang w:eastAsia="it-IT"/>
        </w:rPr>
        <w:t>7:15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                      </w:t>
      </w:r>
      <w:r w:rsidR="00F12896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 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  Arrivo a Iseo e termine dei servizi.</w:t>
      </w:r>
    </w:p>
    <w:p w14:paraId="228BD574" w14:textId="77777777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</w:t>
      </w:r>
    </w:p>
    <w:p w14:paraId="6988981B" w14:textId="04B4D7E8" w:rsidR="00DB1DFF" w:rsidRPr="002C75D9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lastRenderedPageBreak/>
        <w:t>MENU: Welcome aperitivo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>, antipasto, un primo, un secondo, dessert, caffè, grappa, acqua</w:t>
      </w:r>
      <w:r w:rsidR="006800F3" w:rsidRP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</w:t>
      </w:r>
      <w:r w:rsidR="00DB2375" w:rsidRPr="002C75D9">
        <w:rPr>
          <w:rFonts w:ascii="Candara" w:eastAsia="Times New Roman" w:hAnsi="Candara" w:cs="Times New Roman"/>
          <w:sz w:val="21"/>
          <w:szCs w:val="21"/>
          <w:lang w:eastAsia="it-IT"/>
        </w:rPr>
        <w:t>(bottiglietta da 0.50cl), degustazione di 3 vini della Franciacorta</w:t>
      </w:r>
    </w:p>
    <w:p w14:paraId="38404343" w14:textId="77777777" w:rsidR="00DB1DFF" w:rsidRPr="002C75D9" w:rsidRDefault="00DB1DFF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</w:p>
    <w:p w14:paraId="70FD0752" w14:textId="502FD393" w:rsidR="00DB1DFF" w:rsidRPr="006800F3" w:rsidRDefault="00444757" w:rsidP="006800F3">
      <w:pPr>
        <w:spacing w:after="0" w:line="240" w:lineRule="auto"/>
        <w:jc w:val="center"/>
        <w:rPr>
          <w:rFonts w:ascii="Candara" w:eastAsia="Times New Roman" w:hAnsi="Candara" w:cs="Times New Roman"/>
          <w:sz w:val="30"/>
          <w:szCs w:val="30"/>
          <w:lang w:eastAsia="it-IT"/>
        </w:rPr>
      </w:pPr>
      <w:r w:rsidRPr="006800F3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 xml:space="preserve">LA QUOTA DI PARTECIPAZIONE CON UN MINIMO DI </w:t>
      </w:r>
      <w:r w:rsidR="00E653CD" w:rsidRPr="006800F3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30</w:t>
      </w:r>
      <w:r w:rsidRPr="006800F3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 xml:space="preserve"> PAX è di euro: </w:t>
      </w:r>
      <w:r w:rsidR="00E653CD" w:rsidRPr="006800F3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100</w:t>
      </w:r>
      <w:r w:rsidRPr="006800F3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.00</w:t>
      </w:r>
    </w:p>
    <w:p w14:paraId="27CD4B27" w14:textId="3FB97011" w:rsidR="00CE0CC7" w:rsidRPr="002C75D9" w:rsidRDefault="00DB1DFF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Il prezzo include:</w:t>
      </w:r>
    </w:p>
    <w:p w14:paraId="480D1B1C" w14:textId="09D5F562" w:rsidR="00E653CD" w:rsidRPr="002C75D9" w:rsidRDefault="00E653CD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  <w:t>Bus g.t. a/r</w:t>
      </w:r>
    </w:p>
    <w:p w14:paraId="7033638D" w14:textId="04C346E5" w:rsidR="00E653CD" w:rsidRPr="002C75D9" w:rsidRDefault="00E653CD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  <w:t>accompagnatore</w:t>
      </w:r>
    </w:p>
    <w:p w14:paraId="6FC0A09B" w14:textId="324FF08D" w:rsidR="00DB1DFF" w:rsidRPr="002C75D9" w:rsidRDefault="00CE0CC7" w:rsidP="00DB1DFF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</w:t>
      </w:r>
      <w:r w:rsidR="00E653CD"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Ticket Treno dei Sapori</w:t>
      </w:r>
    </w:p>
    <w:p w14:paraId="4BDE4275" w14:textId="333FA1CD" w:rsidR="00DB1DFF" w:rsidRPr="002C75D9" w:rsidRDefault="00CE0CC7" w:rsidP="00DB1DFF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</w:t>
      </w:r>
      <w:r w:rsidR="00E653CD"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Servizio catering e menù a bordo del Treno dei Sapori</w:t>
      </w:r>
    </w:p>
    <w:p w14:paraId="28A86EED" w14:textId="3214CEB0" w:rsidR="00DB1DFF" w:rsidRPr="002C75D9" w:rsidRDefault="00CE0CC7" w:rsidP="00DB1DFF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 </w:t>
      </w:r>
      <w:r w:rsidR="00E653CD"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Servizio guida per l’intera giornata</w:t>
      </w:r>
    </w:p>
    <w:p w14:paraId="60B44D91" w14:textId="55260E58" w:rsidR="00DB1DFF" w:rsidRPr="002C75D9" w:rsidRDefault="00CE0CC7" w:rsidP="00DB1DFF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="00E653CD"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Visita guidata alla chiesa di Santa Maria della Neve</w:t>
      </w:r>
    </w:p>
    <w:p w14:paraId="27F2FAE7" w14:textId="37CD0F09" w:rsidR="00DB2375" w:rsidRPr="002C75D9" w:rsidRDefault="00CE0CC7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rFonts w:ascii="Candara" w:eastAsia="Times New Roman" w:hAnsi="Candara" w:cs="Times New Roman"/>
          <w:sz w:val="21"/>
          <w:szCs w:val="21"/>
          <w:lang w:eastAsia="it-IT"/>
        </w:rPr>
        <w:t>-</w:t>
      </w:r>
      <w:r w:rsidR="00E653CD" w:rsidRPr="002C75D9">
        <w:rPr>
          <w:rFonts w:ascii="Candara" w:eastAsia="Times New Roman" w:hAnsi="Candara" w:cs="Times New Roman"/>
          <w:sz w:val="21"/>
          <w:szCs w:val="21"/>
          <w:lang w:eastAsia="it-IT"/>
        </w:rPr>
        <w:tab/>
      </w:r>
      <w:r w:rsidR="00DB1DF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Escursione a Montisol</w:t>
      </w:r>
      <w:r w:rsidR="00BD6D9F" w:rsidRPr="002C75D9">
        <w:rPr>
          <w:rFonts w:ascii="Candara" w:eastAsia="Times New Roman" w:hAnsi="Candara" w:cs="Times New Roman"/>
          <w:sz w:val="21"/>
          <w:szCs w:val="21"/>
          <w:lang w:eastAsia="it-IT"/>
        </w:rPr>
        <w:t>a comprensiva di ticket battello</w:t>
      </w:r>
    </w:p>
    <w:p w14:paraId="5132DDD5" w14:textId="277508D3" w:rsidR="006800F3" w:rsidRPr="002C75D9" w:rsidRDefault="006800F3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4FE05554" w14:textId="12E65F2F" w:rsidR="006800F3" w:rsidRDefault="006800F3" w:rsidP="002C75D9">
      <w:pPr>
        <w:spacing w:after="0" w:line="240" w:lineRule="auto"/>
        <w:jc w:val="center"/>
        <w:rPr>
          <w:rFonts w:ascii="Candara" w:eastAsia="Times New Roman" w:hAnsi="Candara" w:cs="Times New Roman"/>
          <w:sz w:val="21"/>
          <w:szCs w:val="21"/>
          <w:lang w:eastAsia="it-IT"/>
        </w:rPr>
      </w:pPr>
      <w:r w:rsidRPr="002C75D9">
        <w:rPr>
          <w:noProof/>
          <w:sz w:val="21"/>
          <w:szCs w:val="21"/>
          <w:lang w:eastAsia="it-IT"/>
        </w:rPr>
        <w:drawing>
          <wp:inline distT="0" distB="0" distL="0" distR="0" wp14:anchorId="7539E8A7" wp14:editId="0DA50964">
            <wp:extent cx="2198768" cy="2446225"/>
            <wp:effectExtent l="0" t="0" r="0" b="0"/>
            <wp:docPr id="15" name="Immagine 15" descr="Comune di Iseo - Comuni - Franciac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une di Iseo - Comuni - Franciacor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60" cy="24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5D9">
        <w:rPr>
          <w:rFonts w:ascii="Candara" w:eastAsia="Times New Roman" w:hAnsi="Candara" w:cs="Times New Roman"/>
          <w:sz w:val="21"/>
          <w:szCs w:val="21"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4B016BE2" wp14:editId="15C3A531">
            <wp:extent cx="3261360" cy="1698966"/>
            <wp:effectExtent l="0" t="0" r="0" b="0"/>
            <wp:docPr id="16" name="Immagine 16" descr="Lago d'I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go d'Ise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62" cy="17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FF09" w14:textId="42350543" w:rsidR="006800F3" w:rsidRDefault="006800F3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0717B8A1" w14:textId="6D97BF7B" w:rsidR="006800F3" w:rsidRDefault="006800F3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  <w:r>
        <w:rPr>
          <w:noProof/>
          <w:lang w:eastAsia="it-IT"/>
        </w:rPr>
        <w:drawing>
          <wp:inline distT="0" distB="0" distL="0" distR="0" wp14:anchorId="269DA9CF" wp14:editId="7A8C5A71">
            <wp:extent cx="3120249" cy="1755140"/>
            <wp:effectExtent l="0" t="0" r="4445" b="0"/>
            <wp:docPr id="17" name="Immagine 17" descr="Alla scoperta del Lago di Iseo con il Treno dei Sapori [ENG Subs]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la scoperta del Lago di Iseo con il Treno dei Sapori [ENG Subs]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85" cy="17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eastAsia="Times New Roman" w:hAnsi="Candara" w:cs="Times New Roman"/>
          <w:sz w:val="21"/>
          <w:szCs w:val="21"/>
          <w:lang w:eastAsia="it-IT"/>
        </w:rPr>
        <w:t xml:space="preserve">  </w:t>
      </w:r>
      <w:r w:rsidR="00BD6D9F">
        <w:rPr>
          <w:noProof/>
          <w:lang w:eastAsia="it-IT"/>
        </w:rPr>
        <w:drawing>
          <wp:inline distT="0" distB="0" distL="0" distR="0" wp14:anchorId="5AEFF6E6" wp14:editId="29B00A9A">
            <wp:extent cx="3022928" cy="1699623"/>
            <wp:effectExtent l="0" t="0" r="6350" b="0"/>
            <wp:docPr id="18" name="Immagine 18" descr="IL TRENO DEI SAPORI SUL LAGO D'ISEO a Brescia - Tusop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 TRENO DEI SAPORI SUL LAGO D'ISEO a Brescia - Tusopera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19" cy="17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CA51" w14:textId="77777777" w:rsidR="002C75D9" w:rsidRDefault="002C75D9" w:rsidP="00CE0CC7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69E89803" w14:textId="0A05F1F2" w:rsidR="002C75D9" w:rsidRPr="006800F3" w:rsidRDefault="002C75D9" w:rsidP="002C75D9">
      <w:pPr>
        <w:spacing w:after="0" w:line="240" w:lineRule="auto"/>
        <w:jc w:val="center"/>
        <w:rPr>
          <w:rFonts w:ascii="Candara" w:eastAsia="Times New Roman" w:hAnsi="Candara" w:cs="Times New Roman"/>
          <w:sz w:val="21"/>
          <w:szCs w:val="21"/>
          <w:lang w:eastAsia="it-IT"/>
        </w:rPr>
      </w:pPr>
      <w:r>
        <w:rPr>
          <w:noProof/>
          <w:lang w:eastAsia="it-IT"/>
        </w:rPr>
        <w:drawing>
          <wp:inline distT="0" distB="0" distL="0" distR="0" wp14:anchorId="4E48E920" wp14:editId="5581BF61">
            <wp:extent cx="2341246" cy="1649411"/>
            <wp:effectExtent l="0" t="0" r="1905" b="8255"/>
            <wp:docPr id="19" name="Immagine 19" descr="Lago d'Iseo e Treno dei Sapori - Tivavia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go d'Iseo e Treno dei Sapori - Tivaviagg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96" cy="16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eastAsia="Times New Roman" w:hAnsi="Candara" w:cs="Times New Roman"/>
          <w:sz w:val="21"/>
          <w:szCs w:val="21"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4D94BDA4" wp14:editId="1A27D8AB">
            <wp:extent cx="2488474" cy="1657157"/>
            <wp:effectExtent l="0" t="0" r="7620" b="635"/>
            <wp:docPr id="20" name="Immagine 20" descr="Sulzano - Turismo e Vacanze I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lzano - Turismo e Vacanze Ise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41" cy="16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7B9C" w14:textId="77777777" w:rsidR="00220C00" w:rsidRPr="006800F3" w:rsidRDefault="00220C00" w:rsidP="00DB1DFF">
      <w:pPr>
        <w:spacing w:after="0" w:line="240" w:lineRule="auto"/>
        <w:rPr>
          <w:rFonts w:ascii="Candara" w:eastAsia="Times New Roman" w:hAnsi="Candara" w:cs="Times New Roman"/>
          <w:sz w:val="21"/>
          <w:szCs w:val="21"/>
          <w:lang w:eastAsia="it-IT"/>
        </w:rPr>
      </w:pPr>
    </w:p>
    <w:p w14:paraId="63EAF0ED" w14:textId="219D1284" w:rsidR="00C60F26" w:rsidRPr="006800F3" w:rsidRDefault="00E653CD" w:rsidP="008C111D">
      <w:pPr>
        <w:spacing w:line="240" w:lineRule="auto"/>
        <w:jc w:val="both"/>
        <w:rPr>
          <w:rFonts w:ascii="Candara" w:hAnsi="Candara"/>
          <w:sz w:val="21"/>
          <w:szCs w:val="21"/>
        </w:rPr>
      </w:pPr>
      <w:r w:rsidRPr="006800F3">
        <w:rPr>
          <w:rFonts w:ascii="Candara" w:hAnsi="Candara"/>
          <w:sz w:val="21"/>
          <w:szCs w:val="21"/>
        </w:rPr>
        <w:t xml:space="preserve">PS le prenotazioni </w:t>
      </w:r>
      <w:r w:rsidR="006800F3" w:rsidRPr="006800F3">
        <w:rPr>
          <w:rFonts w:ascii="Candara" w:hAnsi="Candara"/>
          <w:sz w:val="21"/>
          <w:szCs w:val="21"/>
        </w:rPr>
        <w:t>preferibilmente</w:t>
      </w:r>
      <w:r w:rsidRPr="006800F3">
        <w:rPr>
          <w:rFonts w:ascii="Candara" w:hAnsi="Candara"/>
          <w:sz w:val="21"/>
          <w:szCs w:val="21"/>
        </w:rPr>
        <w:t xml:space="preserve"> </w:t>
      </w:r>
      <w:r w:rsidR="00CC382B">
        <w:rPr>
          <w:rFonts w:ascii="Candara" w:hAnsi="Candara"/>
          <w:sz w:val="21"/>
          <w:szCs w:val="21"/>
        </w:rPr>
        <w:t xml:space="preserve">verranno raccolte </w:t>
      </w:r>
      <w:r w:rsidRPr="006800F3">
        <w:rPr>
          <w:rFonts w:ascii="Candara" w:hAnsi="Candara"/>
          <w:sz w:val="21"/>
          <w:szCs w:val="21"/>
        </w:rPr>
        <w:t xml:space="preserve">entro il 13/05/2024. </w:t>
      </w:r>
      <w:r w:rsidR="00220C00" w:rsidRPr="006800F3">
        <w:rPr>
          <w:rFonts w:ascii="Candara" w:hAnsi="Candara"/>
          <w:sz w:val="21"/>
          <w:szCs w:val="21"/>
        </w:rPr>
        <w:t xml:space="preserve"> </w:t>
      </w:r>
      <w:r w:rsidRPr="006800F3">
        <w:rPr>
          <w:rFonts w:ascii="Candara" w:hAnsi="Candara"/>
          <w:sz w:val="21"/>
          <w:szCs w:val="21"/>
        </w:rPr>
        <w:t xml:space="preserve">Acconto all’atto della conferma da versare €50 a persona. </w:t>
      </w:r>
    </w:p>
    <w:p w14:paraId="021560B4" w14:textId="7F2BB267" w:rsidR="00E653CD" w:rsidRPr="00E55B95" w:rsidRDefault="00E653CD" w:rsidP="00E55B95">
      <w:pPr>
        <w:jc w:val="center"/>
        <w:rPr>
          <w:rFonts w:ascii="Candara" w:eastAsia="Times New Roman" w:hAnsi="Candara" w:cs="Times New Roman"/>
          <w:sz w:val="21"/>
          <w:szCs w:val="21"/>
        </w:rPr>
      </w:pP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Org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. Tecnica de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maria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viaggi di de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maria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emanuela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–via san </w:t>
      </w:r>
      <w:proofErr w:type="spellStart"/>
      <w:r w:rsidRPr="006800F3">
        <w:rPr>
          <w:rFonts w:ascii="Candara" w:eastAsia="Times New Roman" w:hAnsi="Candara" w:cs="Times New Roman"/>
          <w:sz w:val="21"/>
          <w:szCs w:val="21"/>
        </w:rPr>
        <w:t>gaetano</w:t>
      </w:r>
      <w:proofErr w:type="spellEnd"/>
      <w:r w:rsidRPr="006800F3">
        <w:rPr>
          <w:rFonts w:ascii="Candara" w:eastAsia="Times New Roman" w:hAnsi="Candara" w:cs="Times New Roman"/>
          <w:sz w:val="21"/>
          <w:szCs w:val="21"/>
        </w:rPr>
        <w:t xml:space="preserve"> 12 -21010 BESNATE (VA) </w:t>
      </w:r>
      <w:hyperlink r:id="rId16" w:history="1">
        <w:r w:rsidRPr="006800F3">
          <w:rPr>
            <w:rFonts w:ascii="Candara" w:eastAsia="Times New Roman" w:hAnsi="Candara" w:cs="Times New Roman"/>
            <w:sz w:val="21"/>
            <w:szCs w:val="21"/>
            <w:u w:val="single"/>
          </w:rPr>
          <w:t>www.de-maria-viaggi.i</w:t>
        </w:r>
      </w:hyperlink>
      <w:r w:rsidRPr="006800F3">
        <w:rPr>
          <w:rFonts w:ascii="Candara" w:eastAsia="Times New Roman" w:hAnsi="Candara" w:cs="Times New Roman"/>
          <w:sz w:val="21"/>
          <w:szCs w:val="21"/>
        </w:rPr>
        <w:t xml:space="preserve"> termini</w:t>
      </w:r>
      <w:r w:rsidRPr="006800F3">
        <w:rPr>
          <w:rFonts w:ascii="Candara" w:eastAsia="Times New Roman" w:hAnsi="Candara" w:cs="Times New Roman"/>
        </w:rPr>
        <w:t xml:space="preserve"> e condizioni sul sito 0331273422- </w:t>
      </w:r>
    </w:p>
    <w:sectPr w:rsidR="00E653CD" w:rsidRPr="00E55B95" w:rsidSect="006423A7">
      <w:pgSz w:w="11906" w:h="16838"/>
      <w:pgMar w:top="1077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562ACC"/>
    <w:multiLevelType w:val="hybridMultilevel"/>
    <w:tmpl w:val="9D9CD11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D0528"/>
    <w:multiLevelType w:val="hybridMultilevel"/>
    <w:tmpl w:val="F9A01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395313">
    <w:abstractNumId w:val="0"/>
  </w:num>
  <w:num w:numId="2" w16cid:durableId="1147166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242"/>
    <w:rsid w:val="0013638D"/>
    <w:rsid w:val="00220C00"/>
    <w:rsid w:val="002C75D9"/>
    <w:rsid w:val="00444757"/>
    <w:rsid w:val="00493242"/>
    <w:rsid w:val="006423A7"/>
    <w:rsid w:val="006800F3"/>
    <w:rsid w:val="008326B6"/>
    <w:rsid w:val="008C111D"/>
    <w:rsid w:val="00BD6D9F"/>
    <w:rsid w:val="00C60F26"/>
    <w:rsid w:val="00CC382B"/>
    <w:rsid w:val="00CE0CC7"/>
    <w:rsid w:val="00DB1DFF"/>
    <w:rsid w:val="00DB2375"/>
    <w:rsid w:val="00E55B95"/>
    <w:rsid w:val="00E653CD"/>
    <w:rsid w:val="00F12896"/>
    <w:rsid w:val="00F5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D3840"/>
  <w15:chartTrackingRefBased/>
  <w15:docId w15:val="{E4990D74-D11E-4779-9DC1-B58D6A05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E0C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653CD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1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e-maria-viaggi.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3</cp:revision>
  <dcterms:created xsi:type="dcterms:W3CDTF">2023-12-22T20:48:00Z</dcterms:created>
  <dcterms:modified xsi:type="dcterms:W3CDTF">2024-04-23T09:20:00Z</dcterms:modified>
</cp:coreProperties>
</file>